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pStyle w:val="6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22年度“贵州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CN"/>
        </w:rPr>
        <w:t>绿茶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”产品质量评价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感官审评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报告</w:t>
      </w:r>
    </w:p>
    <w:bookmarkEnd w:id="0"/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2022年5月7日，2022年“贵州绿茶”产品质量推选评价审评活动中，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绿茶品牌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"/>
          <w:sz w:val="32"/>
          <w:szCs w:val="32"/>
        </w:rPr>
        <w:t>促进会组织专家审评组对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收到的25只</w:t>
      </w:r>
      <w:r>
        <w:rPr>
          <w:rFonts w:hint="eastAsia" w:ascii="仿宋" w:hAnsi="仿宋" w:eastAsia="仿宋" w:cs="仿宋"/>
          <w:sz w:val="32"/>
          <w:szCs w:val="32"/>
        </w:rPr>
        <w:t>茶样进行感官审评，感官审评方法参照中华人民共和国《GB-T-23776-2008茶叶感官审评方法》进行，感官审评分6轮进行，其中第一、二轮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6只茶样，第二、三、四、五轮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5只茶样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第六轮4只茶样。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（详见</w:t>
      </w:r>
      <w:r>
        <w:rPr>
          <w:rFonts w:hint="eastAsia" w:ascii="仿宋" w:hAnsi="仿宋" w:eastAsia="仿宋" w:cs="仿宋"/>
          <w:sz w:val="32"/>
          <w:szCs w:val="32"/>
        </w:rPr>
        <w:t>感官审评结果见附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外形方面：</w:t>
      </w:r>
      <w:r>
        <w:rPr>
          <w:rFonts w:hint="eastAsia" w:ascii="仿宋" w:hAnsi="仿宋" w:eastAsia="仿宋" w:cs="仿宋"/>
          <w:sz w:val="32"/>
          <w:szCs w:val="32"/>
        </w:rPr>
        <w:t>本次审评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绿茶</w:t>
      </w:r>
      <w:r>
        <w:rPr>
          <w:rFonts w:hint="eastAsia" w:ascii="仿宋" w:hAnsi="仿宋" w:eastAsia="仿宋" w:cs="仿宋"/>
          <w:sz w:val="32"/>
          <w:szCs w:val="32"/>
        </w:rPr>
        <w:t>样品中，有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16只</w:t>
      </w:r>
      <w:r>
        <w:rPr>
          <w:rFonts w:hint="eastAsia" w:ascii="仿宋" w:hAnsi="仿宋" w:eastAsia="仿宋" w:cs="仿宋"/>
          <w:sz w:val="32"/>
          <w:szCs w:val="32"/>
        </w:rPr>
        <w:t>卷曲形茶样，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3只直条形</w:t>
      </w:r>
      <w:r>
        <w:rPr>
          <w:rFonts w:hint="eastAsia" w:ascii="仿宋" w:hAnsi="仿宋" w:eastAsia="仿宋" w:cs="仿宋"/>
          <w:sz w:val="32"/>
          <w:szCs w:val="32"/>
        </w:rPr>
        <w:t>茶样，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4只</w:t>
      </w:r>
      <w:r>
        <w:rPr>
          <w:rFonts w:hint="eastAsia" w:ascii="仿宋" w:hAnsi="仿宋" w:eastAsia="仿宋" w:cs="仿宋"/>
          <w:sz w:val="32"/>
          <w:szCs w:val="32"/>
        </w:rPr>
        <w:t>颗粒形茶样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</w:t>
      </w:r>
      <w:r>
        <w:rPr>
          <w:rFonts w:hint="eastAsia" w:ascii="仿宋" w:hAnsi="仿宋" w:eastAsia="仿宋" w:cs="仿宋"/>
          <w:sz w:val="32"/>
          <w:szCs w:val="32"/>
        </w:rPr>
        <w:t>2只特殊造形球形茶样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2只特异品种绿茶</w:t>
      </w:r>
      <w:r>
        <w:rPr>
          <w:rFonts w:hint="eastAsia" w:ascii="仿宋" w:hAnsi="仿宋" w:eastAsia="仿宋" w:cs="仿宋"/>
          <w:sz w:val="32"/>
          <w:szCs w:val="32"/>
        </w:rPr>
        <w:t>。外形各有特色，总体来讲，卷曲形茶品中，有几只茶样，卷曲紧细，绿润显毫，匀净。其他造型的茶品如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特异品种绿茶、</w:t>
      </w:r>
      <w:r>
        <w:rPr>
          <w:rFonts w:hint="eastAsia" w:ascii="仿宋" w:hAnsi="仿宋" w:eastAsia="仿宋" w:cs="仿宋"/>
          <w:sz w:val="32"/>
          <w:szCs w:val="32"/>
        </w:rPr>
        <w:t>直条形绿茶以及球形茶，总体造型特征凸显。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汤色方面：</w:t>
      </w:r>
      <w:r>
        <w:rPr>
          <w:rFonts w:hint="eastAsia" w:ascii="仿宋" w:hAnsi="仿宋" w:eastAsia="仿宋" w:cs="仿宋"/>
          <w:sz w:val="32"/>
          <w:szCs w:val="32"/>
        </w:rPr>
        <w:t>本次审评的绿茶样中，汤色多数呈嫩绿明亮、嫩黄绿明亮。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香气方面：嫩栗香、嫩鲜香、清香、花香、鲜豆香，炒豆香是本次茶样中多数茶样的表现。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滋味方面：</w:t>
      </w:r>
      <w:r>
        <w:rPr>
          <w:rFonts w:hint="eastAsia" w:ascii="仿宋" w:hAnsi="仿宋" w:eastAsia="仿宋" w:cs="仿宋"/>
          <w:sz w:val="32"/>
          <w:szCs w:val="32"/>
        </w:rPr>
        <w:t>本次茶样中，滋味表现为鲜香浓爽，尤其是卷曲形绿茶，浓爽味尤为凸显，除了个别茶样有工艺上的缺陷导致茶汤略有熟闷味以外，其他多数绿茶样的滋味都凸显了一个“鲜”字。这说明贵州茶叶原料上的优势——高海拔，低纬度，多云雾的气候条件，使得茶树鲜叶的酚氨比较低，做出来的绿茶特别的鲜爽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叶底方面：</w:t>
      </w:r>
      <w:r>
        <w:rPr>
          <w:rFonts w:hint="eastAsia" w:ascii="仿宋" w:hAnsi="仿宋" w:eastAsia="仿宋" w:cs="仿宋"/>
          <w:sz w:val="32"/>
          <w:szCs w:val="32"/>
        </w:rPr>
        <w:t>叶底均柔嫩明亮，几只自然形的茶叶底成朵，嫩匀明亮，体现了在原料采摘与做工过程中的精细。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综上感官审评结果表明，贵州绿茶透着一股“鲜”气，这得益于贵州得天独厚的高海拔、低纬度、多云雾的自然气候条件，茶树鲜叶的氨基酸含量较高，使得茶叶在香气上表现为嫩栗鲜香，在滋味总体表现为鲜香浓爽，在汤色上表现为嫩绿明亮，或嫩黄绿明亮。“鲜”是贵州绿茶的底子。在工艺上，本次样品的总体做工水平较往年有很大的提升，尤其卷曲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绿</w:t>
      </w:r>
      <w:r>
        <w:rPr>
          <w:rFonts w:hint="eastAsia" w:ascii="仿宋" w:hAnsi="仿宋" w:eastAsia="仿宋" w:cs="仿宋"/>
          <w:sz w:val="32"/>
          <w:szCs w:val="32"/>
        </w:rPr>
        <w:t>茶，不仅外形得分高，内质综合分也高。</w:t>
      </w:r>
    </w:p>
    <w:p>
      <w:pPr>
        <w:pStyle w:val="5"/>
        <w:ind w:left="0" w:leftChars="0" w:firstLine="0" w:firstLineChars="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/>
    <w:sectPr>
      <w:pgSz w:w="11906" w:h="16838"/>
      <w:pgMar w:top="1440" w:right="1689" w:bottom="85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 Fallback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WUzMTI3NTgzZWYzNDAzNTQ0ZmEzNGYyNTgzMjAifQ=="/>
  </w:docVars>
  <w:rsids>
    <w:rsidRoot w:val="59975448"/>
    <w:rsid w:val="5997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Droid Sans Fallback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-公1"/>
    <w:basedOn w:val="1"/>
    <w:next w:val="6"/>
    <w:qFormat/>
    <w:uiPriority w:val="0"/>
    <w:pPr>
      <w:ind w:firstLine="200" w:firstLineChars="200"/>
    </w:pPr>
  </w:style>
  <w:style w:type="paragraph" w:customStyle="1" w:styleId="6">
    <w:name w:val="普通(网站)1"/>
    <w:basedOn w:val="7"/>
    <w:next w:val="8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7">
    <w:name w:val="正文 New"/>
    <w:next w:val="5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8">
    <w:name w:val="索引 91"/>
    <w:basedOn w:val="7"/>
    <w:next w:val="1"/>
    <w:qFormat/>
    <w:uiPriority w:val="0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2022-06-21T06:27:00Z</dcterms:created>
  <dc:creator>樟木三里巷</dc:creator>
  <cp:lastModifiedBy>樟木三里巷</cp:lastModifiedBy>
  <dcterms:modified xsi:type="dcterms:W3CDTF">2022-06-21T06:28:05Z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F6D4603D6F5A4476858C29A1E7BEB658</vt:lpwstr>
  </property>
</Properties>
</file>